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E2" w:rsidRDefault="004114E2" w:rsidP="004114E2">
      <w:pPr>
        <w:spacing w:after="0"/>
      </w:pPr>
      <w:bookmarkStart w:id="0" w:name="_GoBack"/>
      <w:bookmarkEnd w:id="0"/>
      <w:r>
        <w:t>Mr. Timothy Beard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4114E2" w:rsidRDefault="004114E2" w:rsidP="004114E2">
      <w:pPr>
        <w:spacing w:after="0"/>
      </w:pPr>
      <w:r>
        <w:t>State Conservationist</w:t>
      </w:r>
    </w:p>
    <w:p w:rsidR="004114E2" w:rsidRDefault="004114E2" w:rsidP="004114E2">
      <w:pPr>
        <w:spacing w:after="0"/>
      </w:pPr>
      <w:r>
        <w:t>U.S. Department of Agriculture</w:t>
      </w:r>
    </w:p>
    <w:p w:rsidR="004114E2" w:rsidRDefault="004114E2" w:rsidP="004114E2">
      <w:pPr>
        <w:spacing w:after="0"/>
      </w:pPr>
      <w:r>
        <w:t>Natural Resources Conservation Service</w:t>
      </w:r>
    </w:p>
    <w:p w:rsidR="004114E2" w:rsidRDefault="004114E2" w:rsidP="004114E2">
      <w:pPr>
        <w:spacing w:after="0"/>
      </w:pPr>
      <w:r>
        <w:t>4407 Bland Road, Suite 117</w:t>
      </w:r>
    </w:p>
    <w:p w:rsidR="004114E2" w:rsidRDefault="004114E2" w:rsidP="004114E2">
      <w:pPr>
        <w:spacing w:after="0"/>
      </w:pPr>
      <w:r>
        <w:t>Raleigh, North Carolina 27609</w:t>
      </w:r>
    </w:p>
    <w:p w:rsidR="004114E2" w:rsidRDefault="004114E2" w:rsidP="004114E2">
      <w:pPr>
        <w:spacing w:after="0"/>
      </w:pPr>
    </w:p>
    <w:p w:rsidR="004114E2" w:rsidRDefault="004114E2" w:rsidP="004114E2">
      <w:pPr>
        <w:spacing w:after="0"/>
      </w:pPr>
      <w:r>
        <w:t>Mr. Beard:</w:t>
      </w:r>
    </w:p>
    <w:p w:rsidR="003D23EB" w:rsidRDefault="004114E2" w:rsidP="004114E2">
      <w:pPr>
        <w:spacing w:after="0"/>
      </w:pPr>
      <w:r>
        <w:t xml:space="preserve">The </w:t>
      </w:r>
      <w:r w:rsidRPr="008A095C">
        <w:rPr>
          <w:highlight w:val="lightGray"/>
        </w:rPr>
        <w:t>&lt;&lt;enter</w:t>
      </w:r>
      <w:r w:rsidR="00D36F4B" w:rsidRPr="008A095C">
        <w:rPr>
          <w:highlight w:val="lightGray"/>
        </w:rPr>
        <w:t xml:space="preserve"> name of municipality or other eligible sponsor </w:t>
      </w:r>
      <w:r w:rsidRPr="008A095C">
        <w:rPr>
          <w:highlight w:val="lightGray"/>
        </w:rPr>
        <w:t>&gt;&gt;</w:t>
      </w:r>
      <w:r>
        <w:t xml:space="preserve"> </w:t>
      </w:r>
      <w:r w:rsidR="00D36F4B">
        <w:t xml:space="preserve">would like to express interest in the </w:t>
      </w:r>
      <w:r>
        <w:t xml:space="preserve">Federal </w:t>
      </w:r>
      <w:r w:rsidR="00D36F4B">
        <w:t>F</w:t>
      </w:r>
      <w:r w:rsidR="003D23EB">
        <w:t xml:space="preserve">loodplain </w:t>
      </w:r>
      <w:r w:rsidR="00D36F4B">
        <w:t>E</w:t>
      </w:r>
      <w:r w:rsidR="003D23EB">
        <w:t xml:space="preserve">asement </w:t>
      </w:r>
      <w:r w:rsidR="00D36F4B">
        <w:t>P</w:t>
      </w:r>
      <w:r w:rsidR="003D23EB">
        <w:t xml:space="preserve">rogram (FPE) </w:t>
      </w:r>
      <w:r>
        <w:t>under the provisions of the</w:t>
      </w:r>
      <w:r w:rsidR="003D23EB">
        <w:t xml:space="preserve"> </w:t>
      </w:r>
      <w:r w:rsidRPr="004E23CD">
        <w:rPr>
          <w:i/>
        </w:rPr>
        <w:t>Emergency Watershed Protection (EWP) program (Section 216 of the Flood Control Act of 1950,</w:t>
      </w:r>
      <w:r w:rsidR="00964505" w:rsidRPr="004E23CD">
        <w:rPr>
          <w:i/>
        </w:rPr>
        <w:t xml:space="preserve"> </w:t>
      </w:r>
      <w:r w:rsidRPr="004E23CD">
        <w:rPr>
          <w:i/>
        </w:rPr>
        <w:t>Public Law 81-516 or Section 403 of the Agricultural Credit Act of 1978, Public Law 95-334</w:t>
      </w:r>
      <w:r>
        <w:t>), to</w:t>
      </w:r>
      <w:r w:rsidR="00964505">
        <w:t xml:space="preserve"> </w:t>
      </w:r>
      <w:r w:rsidR="00D36F4B">
        <w:t xml:space="preserve">potentially </w:t>
      </w:r>
      <w:r w:rsidR="00CF66D5">
        <w:t>address</w:t>
      </w:r>
      <w:r w:rsidR="005C4345">
        <w:t xml:space="preserve"> </w:t>
      </w:r>
      <w:r w:rsidR="00D36F4B">
        <w:t>flooding issues c</w:t>
      </w:r>
      <w:r w:rsidR="005C4345">
        <w:t>aused by Hurricane Florence, which made landfall on September 14, 2018</w:t>
      </w:r>
      <w:r>
        <w:t xml:space="preserve">. </w:t>
      </w:r>
    </w:p>
    <w:p w:rsidR="00D36F4B" w:rsidRDefault="00D36F4B" w:rsidP="003D23EB">
      <w:pPr>
        <w:spacing w:after="0"/>
      </w:pPr>
    </w:p>
    <w:p w:rsidR="004114E2" w:rsidRDefault="00D36F4B" w:rsidP="003D23EB">
      <w:pPr>
        <w:spacing w:after="0"/>
      </w:pPr>
      <w:r>
        <w:t>It is my</w:t>
      </w:r>
      <w:r w:rsidR="003D23EB">
        <w:t xml:space="preserve"> understand</w:t>
      </w:r>
      <w:r>
        <w:t>ing that</w:t>
      </w:r>
      <w:r w:rsidR="003D23EB">
        <w:t xml:space="preserve"> </w:t>
      </w:r>
      <w:r w:rsidR="003D23EB" w:rsidRPr="003D23EB">
        <w:t xml:space="preserve">FPE allows NRCS to purchase easements on lands flooded in the past 12 months or at least twice in the previous 10 years. Under the floodplain easement option, a landowner voluntarily sells NRCS a permanent conservation easement that provides NRCS with the full authority to restore and enhance the floodplain’s functions </w:t>
      </w:r>
      <w:r w:rsidR="003C5BEA" w:rsidRPr="003C5BEA">
        <w:t>and enhance the floodplain’s functions and values.</w:t>
      </w:r>
      <w:r w:rsidR="003D23EB" w:rsidRPr="003D23EB">
        <w:t xml:space="preserve"> </w:t>
      </w:r>
    </w:p>
    <w:p w:rsidR="004114E2" w:rsidRDefault="004114E2" w:rsidP="004114E2">
      <w:pPr>
        <w:spacing w:after="0"/>
      </w:pPr>
    </w:p>
    <w:p w:rsidR="004114E2" w:rsidRDefault="00D36F4B" w:rsidP="003D23EB">
      <w:pPr>
        <w:spacing w:after="0"/>
      </w:pPr>
      <w:r>
        <w:t>I understand that as</w:t>
      </w:r>
      <w:r w:rsidR="004114E2">
        <w:t xml:space="preserve"> a </w:t>
      </w:r>
      <w:r>
        <w:t xml:space="preserve">potential </w:t>
      </w:r>
      <w:r w:rsidR="003D23EB">
        <w:t>partner with the</w:t>
      </w:r>
      <w:r>
        <w:t xml:space="preserve"> </w:t>
      </w:r>
      <w:r w:rsidR="003D23EB">
        <w:t>FPE program</w:t>
      </w:r>
      <w:r w:rsidR="003D23EB" w:rsidRPr="008A095C">
        <w:t xml:space="preserve">, </w:t>
      </w:r>
      <w:r w:rsidRPr="008A095C">
        <w:rPr>
          <w:highlight w:val="lightGray"/>
        </w:rPr>
        <w:t>&lt;&lt; enter name of municipality or other eligible sponsor &gt;&gt;</w:t>
      </w:r>
      <w:r>
        <w:t xml:space="preserve"> </w:t>
      </w:r>
      <w:r w:rsidR="003D23EB">
        <w:t xml:space="preserve">will </w:t>
      </w:r>
      <w:r w:rsidR="003D23EB">
        <w:rPr>
          <w:rFonts w:cs="Times New Roman"/>
          <w:sz w:val="22"/>
        </w:rPr>
        <w:t xml:space="preserve">need to identify blocks or groups of landowners within a </w:t>
      </w:r>
      <w:r>
        <w:rPr>
          <w:rFonts w:cs="Times New Roman"/>
          <w:sz w:val="22"/>
        </w:rPr>
        <w:t xml:space="preserve">respective </w:t>
      </w:r>
      <w:r w:rsidR="003D23EB">
        <w:rPr>
          <w:rFonts w:cs="Times New Roman"/>
          <w:sz w:val="22"/>
        </w:rPr>
        <w:t xml:space="preserve">flood plain </w:t>
      </w:r>
      <w:r>
        <w:rPr>
          <w:rFonts w:cs="Times New Roman"/>
          <w:sz w:val="22"/>
        </w:rPr>
        <w:t>area that are</w:t>
      </w:r>
      <w:r w:rsidR="003D23EB">
        <w:rPr>
          <w:rFonts w:cs="Times New Roman"/>
          <w:sz w:val="22"/>
        </w:rPr>
        <w:t xml:space="preserve"> collectively willing to participate in the easement buy-out. </w:t>
      </w:r>
      <w:r>
        <w:rPr>
          <w:rFonts w:cs="Times New Roman"/>
          <w:sz w:val="22"/>
        </w:rPr>
        <w:t xml:space="preserve"> </w:t>
      </w:r>
      <w:r w:rsidRPr="00D36F4B">
        <w:rPr>
          <w:rFonts w:cs="Times New Roman"/>
          <w:i/>
          <w:sz w:val="22"/>
        </w:rPr>
        <w:t>(If Possible)</w:t>
      </w:r>
      <w:r>
        <w:rPr>
          <w:rFonts w:cs="Times New Roman"/>
          <w:sz w:val="22"/>
        </w:rPr>
        <w:t xml:space="preserve"> A</w:t>
      </w:r>
      <w:r w:rsidR="003D23EB">
        <w:rPr>
          <w:rFonts w:cs="Times New Roman"/>
          <w:sz w:val="22"/>
        </w:rPr>
        <w:t xml:space="preserve">ttached </w:t>
      </w:r>
      <w:r>
        <w:rPr>
          <w:rFonts w:cs="Times New Roman"/>
          <w:sz w:val="22"/>
        </w:rPr>
        <w:t xml:space="preserve">is </w:t>
      </w:r>
      <w:r w:rsidR="003D23EB">
        <w:rPr>
          <w:rFonts w:cs="Times New Roman"/>
          <w:sz w:val="22"/>
        </w:rPr>
        <w:t xml:space="preserve">a map indicating </w:t>
      </w:r>
      <w:r>
        <w:rPr>
          <w:rFonts w:cs="Times New Roman"/>
          <w:sz w:val="22"/>
        </w:rPr>
        <w:t xml:space="preserve">a </w:t>
      </w:r>
      <w:r w:rsidR="003D23EB">
        <w:rPr>
          <w:rFonts w:cs="Times New Roman"/>
          <w:sz w:val="22"/>
        </w:rPr>
        <w:t xml:space="preserve">potential </w:t>
      </w:r>
      <w:r w:rsidR="003D23EB" w:rsidRPr="003D23EB">
        <w:rPr>
          <w:rFonts w:cs="Times New Roman"/>
          <w:sz w:val="22"/>
        </w:rPr>
        <w:t xml:space="preserve">project </w:t>
      </w:r>
      <w:r>
        <w:rPr>
          <w:rFonts w:cs="Times New Roman"/>
          <w:sz w:val="22"/>
        </w:rPr>
        <w:t>concept description</w:t>
      </w:r>
      <w:r w:rsidR="003D23EB" w:rsidRPr="003D23EB">
        <w:rPr>
          <w:rFonts w:cs="Times New Roman"/>
          <w:sz w:val="22"/>
        </w:rPr>
        <w:t xml:space="preserve"> and map of the impacted area</w:t>
      </w:r>
      <w:r>
        <w:rPr>
          <w:rFonts w:cs="Times New Roman"/>
          <w:sz w:val="22"/>
        </w:rPr>
        <w:t xml:space="preserve"> of potential interest</w:t>
      </w:r>
      <w:r w:rsidR="003D23EB">
        <w:rPr>
          <w:rFonts w:cs="Times New Roman"/>
          <w:sz w:val="22"/>
        </w:rPr>
        <w:t xml:space="preserve">. </w:t>
      </w:r>
    </w:p>
    <w:p w:rsidR="004114E2" w:rsidRDefault="004114E2" w:rsidP="004114E2">
      <w:pPr>
        <w:spacing w:after="0"/>
      </w:pPr>
    </w:p>
    <w:p w:rsidR="003D23EB" w:rsidRDefault="003D23EB" w:rsidP="004114E2">
      <w:pPr>
        <w:spacing w:after="0"/>
      </w:pPr>
      <w:r>
        <w:t>Our point of contact for the FPE program is:</w:t>
      </w:r>
    </w:p>
    <w:p w:rsidR="003D23EB" w:rsidRDefault="003D23EB" w:rsidP="004114E2">
      <w:pPr>
        <w:spacing w:after="0"/>
      </w:pPr>
    </w:p>
    <w:p w:rsidR="004114E2" w:rsidRDefault="004114E2" w:rsidP="004114E2">
      <w:pPr>
        <w:spacing w:after="0"/>
      </w:pPr>
      <w:r w:rsidRPr="008A095C">
        <w:rPr>
          <w:highlight w:val="lightGray"/>
        </w:rPr>
        <w:t>&lt;&lt;enter Name, Title, Address, Telephone, FAX of Sponsor's Representative&gt;&gt;</w:t>
      </w:r>
    </w:p>
    <w:p w:rsidR="005C4345" w:rsidRDefault="005C4345" w:rsidP="004114E2">
      <w:pPr>
        <w:spacing w:after="0"/>
      </w:pPr>
    </w:p>
    <w:p w:rsidR="004114E2" w:rsidRDefault="004114E2" w:rsidP="004114E2">
      <w:pPr>
        <w:spacing w:after="0"/>
      </w:pPr>
      <w:r>
        <w:t xml:space="preserve">Please contact </w:t>
      </w:r>
      <w:r w:rsidRPr="008A095C">
        <w:rPr>
          <w:highlight w:val="lightGray"/>
        </w:rPr>
        <w:t>&lt;&lt;enter Sponsor POC’s name&gt;&gt;</w:t>
      </w:r>
      <w:r>
        <w:t xml:space="preserve"> for any additional information that you might</w:t>
      </w:r>
    </w:p>
    <w:p w:rsidR="004114E2" w:rsidRDefault="004114E2" w:rsidP="004114E2">
      <w:pPr>
        <w:spacing w:after="0"/>
      </w:pPr>
      <w:r>
        <w:t>need in assessing our request.</w:t>
      </w:r>
    </w:p>
    <w:p w:rsidR="00964505" w:rsidRDefault="00964505" w:rsidP="004114E2">
      <w:pPr>
        <w:spacing w:after="0"/>
      </w:pPr>
    </w:p>
    <w:p w:rsidR="008C1C3B" w:rsidRDefault="004114E2" w:rsidP="004114E2">
      <w:pPr>
        <w:spacing w:after="0"/>
      </w:pPr>
      <w:r>
        <w:t>Sincerely,</w:t>
      </w:r>
    </w:p>
    <w:p w:rsidR="009D0A87" w:rsidRDefault="009D0A87" w:rsidP="004114E2">
      <w:pPr>
        <w:spacing w:after="0"/>
      </w:pPr>
    </w:p>
    <w:p w:rsidR="00D36F4B" w:rsidRDefault="00D36F4B" w:rsidP="004114E2">
      <w:pPr>
        <w:spacing w:after="0"/>
      </w:pPr>
    </w:p>
    <w:p w:rsidR="009D0A87" w:rsidRDefault="009D0A87" w:rsidP="004114E2">
      <w:pPr>
        <w:spacing w:after="0"/>
      </w:pPr>
    </w:p>
    <w:p w:rsidR="009D0A87" w:rsidRDefault="009D0A87" w:rsidP="004114E2">
      <w:pPr>
        <w:spacing w:after="0"/>
      </w:pPr>
    </w:p>
    <w:p w:rsidR="009D0A87" w:rsidRDefault="009D0A87" w:rsidP="004114E2">
      <w:pPr>
        <w:spacing w:after="0"/>
      </w:pPr>
      <w:r>
        <w:t>CC:</w:t>
      </w:r>
      <w:r>
        <w:tab/>
        <w:t>James Kjelgaard, NC NRCS EWP Program Manager, Raleigh</w:t>
      </w:r>
    </w:p>
    <w:p w:rsidR="003D23EB" w:rsidRDefault="009D0A87" w:rsidP="004114E2">
      <w:pPr>
        <w:spacing w:after="0"/>
      </w:pPr>
      <w:r>
        <w:tab/>
      </w:r>
      <w:r w:rsidR="003D23EB">
        <w:t>Greg Walker, Assistant State Conservationist, Raleigh</w:t>
      </w:r>
    </w:p>
    <w:p w:rsidR="009D0A87" w:rsidRDefault="003D23EB" w:rsidP="00D36F4B">
      <w:pPr>
        <w:spacing w:after="0"/>
      </w:pPr>
      <w:r>
        <w:tab/>
      </w:r>
    </w:p>
    <w:sectPr w:rsidR="009D0A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F1" w:rsidRDefault="006A08F1" w:rsidP="004114E2">
      <w:pPr>
        <w:spacing w:after="0" w:line="240" w:lineRule="auto"/>
      </w:pPr>
      <w:r>
        <w:separator/>
      </w:r>
    </w:p>
  </w:endnote>
  <w:endnote w:type="continuationSeparator" w:id="0">
    <w:p w:rsidR="006A08F1" w:rsidRDefault="006A08F1" w:rsidP="0041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F1" w:rsidRDefault="006A08F1" w:rsidP="004114E2">
      <w:pPr>
        <w:spacing w:after="0" w:line="240" w:lineRule="auto"/>
      </w:pPr>
      <w:r>
        <w:separator/>
      </w:r>
    </w:p>
  </w:footnote>
  <w:footnote w:type="continuationSeparator" w:id="0">
    <w:p w:rsidR="006A08F1" w:rsidRDefault="006A08F1" w:rsidP="0041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2" w:rsidRDefault="004114E2" w:rsidP="004114E2">
    <w:pPr>
      <w:pStyle w:val="Heading1"/>
    </w:pPr>
    <w:r>
      <w:t>Sponsor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2"/>
    <w:rsid w:val="00144B48"/>
    <w:rsid w:val="001B658C"/>
    <w:rsid w:val="003C5BEA"/>
    <w:rsid w:val="003D23EB"/>
    <w:rsid w:val="004114E2"/>
    <w:rsid w:val="004534E6"/>
    <w:rsid w:val="004C2413"/>
    <w:rsid w:val="004E23CD"/>
    <w:rsid w:val="005C4345"/>
    <w:rsid w:val="00690160"/>
    <w:rsid w:val="006A08F1"/>
    <w:rsid w:val="007D6699"/>
    <w:rsid w:val="008A05D5"/>
    <w:rsid w:val="008A095C"/>
    <w:rsid w:val="00931228"/>
    <w:rsid w:val="00964505"/>
    <w:rsid w:val="009D0A87"/>
    <w:rsid w:val="00BB4E31"/>
    <w:rsid w:val="00C03285"/>
    <w:rsid w:val="00CF66D5"/>
    <w:rsid w:val="00D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8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E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1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8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E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1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Kjelgaard, Jim - NRCS, Raleigh, NC</dc:creator>
  <cp:lastModifiedBy>Erica L. Brayboy</cp:lastModifiedBy>
  <cp:revision>2</cp:revision>
  <dcterms:created xsi:type="dcterms:W3CDTF">2019-03-27T17:38:00Z</dcterms:created>
  <dcterms:modified xsi:type="dcterms:W3CDTF">2019-03-27T17:38:00Z</dcterms:modified>
</cp:coreProperties>
</file>